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53" w:rsidRPr="003652BF" w:rsidRDefault="00D10B53" w:rsidP="00D10B53">
      <w:pPr>
        <w:spacing w:line="276" w:lineRule="auto"/>
        <w:jc w:val="center"/>
      </w:pPr>
      <w:r w:rsidRPr="003652BF">
        <w:rPr>
          <w:b/>
        </w:rPr>
        <w:t>CENOVÁ PONUKA</w:t>
      </w:r>
    </w:p>
    <w:p w:rsidR="00D10B53" w:rsidRPr="00B60990" w:rsidRDefault="00D10B53" w:rsidP="00D10B53">
      <w:pPr>
        <w:tabs>
          <w:tab w:val="left" w:pos="4962"/>
        </w:tabs>
        <w:jc w:val="center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Príloha</w:t>
      </w:r>
      <w:proofErr w:type="spellEnd"/>
      <w:r>
        <w:rPr>
          <w:b/>
          <w:lang w:val="en-US"/>
        </w:rPr>
        <w:t xml:space="preserve"> č. 1)</w:t>
      </w:r>
    </w:p>
    <w:p w:rsidR="00D10B53" w:rsidRDefault="00D10B53" w:rsidP="00D10B53">
      <w:pPr>
        <w:spacing w:line="276" w:lineRule="auto"/>
        <w:jc w:val="both"/>
        <w:rPr>
          <w:b/>
        </w:rPr>
      </w:pPr>
    </w:p>
    <w:p w:rsidR="00D10B53" w:rsidRPr="003652BF" w:rsidRDefault="00D10B53" w:rsidP="00D10B53">
      <w:pPr>
        <w:spacing w:line="276" w:lineRule="auto"/>
        <w:jc w:val="both"/>
        <w:rPr>
          <w:b/>
        </w:rPr>
      </w:pPr>
    </w:p>
    <w:p w:rsidR="00D10B53" w:rsidRDefault="00D10B53" w:rsidP="00D10B53">
      <w:pPr>
        <w:rPr>
          <w:bCs/>
        </w:rPr>
      </w:pPr>
      <w:r w:rsidRPr="003652BF">
        <w:rPr>
          <w:b/>
        </w:rPr>
        <w:t xml:space="preserve">Predmet verejného ponukového konania: </w:t>
      </w:r>
      <w:r w:rsidR="00043872">
        <w:rPr>
          <w:b/>
        </w:rPr>
        <w:t>Obrábacie stroje</w:t>
      </w:r>
    </w:p>
    <w:p w:rsidR="00D10B53" w:rsidRPr="003652BF" w:rsidRDefault="00D10B53" w:rsidP="00D10B53">
      <w:pPr>
        <w:rPr>
          <w:rFonts w:eastAsia="Calibri"/>
        </w:rPr>
      </w:pPr>
      <w:r>
        <w:rPr>
          <w:b/>
        </w:rPr>
        <w:t>Vyhlasovateľ</w:t>
      </w:r>
      <w:r w:rsidRPr="003652BF">
        <w:rPr>
          <w:b/>
        </w:rPr>
        <w:t xml:space="preserve">: </w:t>
      </w:r>
      <w:r w:rsidRPr="003652BF">
        <w:t>Jadrová a vyraďovacia spoločnosť, a.s.</w:t>
      </w:r>
    </w:p>
    <w:p w:rsidR="00D10B53" w:rsidRPr="003652BF" w:rsidRDefault="00D10B53" w:rsidP="00D10B53">
      <w:pPr>
        <w:spacing w:line="276" w:lineRule="auto"/>
        <w:rPr>
          <w:b/>
          <w:iCs/>
        </w:rPr>
      </w:pPr>
    </w:p>
    <w:p w:rsidR="00D10B53" w:rsidRPr="009A0AB0" w:rsidRDefault="00D10B53" w:rsidP="00D10B53">
      <w:pPr>
        <w:spacing w:line="276" w:lineRule="auto"/>
        <w:rPr>
          <w:iCs/>
        </w:rPr>
      </w:pPr>
      <w:r w:rsidRPr="009A0AB0">
        <w:rPr>
          <w:b/>
          <w:iCs/>
        </w:rPr>
        <w:t>Názov spoločnosti / Meno:</w:t>
      </w:r>
      <w:r w:rsidRPr="009A0AB0">
        <w:rPr>
          <w:iCs/>
        </w:rPr>
        <w:tab/>
      </w:r>
      <w:r w:rsidRPr="009A0AB0">
        <w:rPr>
          <w:color w:val="00B050"/>
        </w:rPr>
        <w:t>vyplní záujemca</w:t>
      </w:r>
    </w:p>
    <w:p w:rsidR="00D10B53" w:rsidRPr="009A0AB0" w:rsidRDefault="00D10B53" w:rsidP="00D10B53">
      <w:pPr>
        <w:spacing w:line="276" w:lineRule="auto"/>
        <w:rPr>
          <w:iCs/>
          <w:color w:val="0070C0"/>
        </w:rPr>
      </w:pPr>
      <w:r w:rsidRPr="009A0AB0">
        <w:rPr>
          <w:iCs/>
        </w:rPr>
        <w:t xml:space="preserve">Sídlo / Trvalý pobyt: </w:t>
      </w:r>
      <w:r w:rsidRPr="009A0AB0">
        <w:rPr>
          <w:iCs/>
        </w:rPr>
        <w:tab/>
      </w:r>
      <w:r>
        <w:rPr>
          <w:iCs/>
        </w:rPr>
        <w:tab/>
      </w:r>
      <w:r w:rsidRPr="009A0AB0">
        <w:rPr>
          <w:color w:val="00B050"/>
        </w:rPr>
        <w:t>vyplní záujemca</w:t>
      </w:r>
    </w:p>
    <w:p w:rsidR="00D10B53" w:rsidRPr="00B83276" w:rsidRDefault="00D10B53" w:rsidP="00D10B53">
      <w:pPr>
        <w:spacing w:line="276" w:lineRule="auto"/>
        <w:jc w:val="both"/>
        <w:rPr>
          <w:color w:val="00B050"/>
        </w:rPr>
      </w:pPr>
      <w:r w:rsidRPr="009A0AB0">
        <w:t>IČO / Dátum narodenia:</w:t>
      </w:r>
      <w:r w:rsidRPr="009A0AB0">
        <w:tab/>
      </w:r>
      <w:r w:rsidRPr="009A0AB0">
        <w:rPr>
          <w:color w:val="00B050"/>
        </w:rPr>
        <w:t>vyplní záujemca</w:t>
      </w:r>
    </w:p>
    <w:p w:rsidR="00D10B53" w:rsidRPr="009A0AB0" w:rsidRDefault="00D10B53" w:rsidP="00D10B53">
      <w:pPr>
        <w:spacing w:line="276" w:lineRule="auto"/>
        <w:jc w:val="both"/>
      </w:pPr>
      <w:r w:rsidRPr="009A0AB0">
        <w:t xml:space="preserve">IČ DPH: </w:t>
      </w:r>
      <w:bookmarkStart w:id="0" w:name="_Hlk2279178"/>
      <w:bookmarkEnd w:id="0"/>
      <w:r w:rsidRPr="009A0AB0">
        <w:tab/>
      </w:r>
      <w:r w:rsidRPr="009A0AB0">
        <w:tab/>
      </w:r>
      <w:r w:rsidRPr="009A0AB0">
        <w:tab/>
      </w:r>
      <w:r w:rsidRPr="009A0AB0">
        <w:rPr>
          <w:color w:val="00B050"/>
        </w:rPr>
        <w:t>vyplní záujemca v prípade, že je pl</w:t>
      </w:r>
      <w:r w:rsidR="00F56166">
        <w:rPr>
          <w:color w:val="00B050"/>
        </w:rPr>
        <w:t>a</w:t>
      </w:r>
      <w:r w:rsidRPr="009A0AB0">
        <w:rPr>
          <w:color w:val="00B050"/>
        </w:rPr>
        <w:t xml:space="preserve">tca DPH   </w:t>
      </w:r>
    </w:p>
    <w:p w:rsidR="00D10B53" w:rsidRDefault="00D10B53" w:rsidP="00D10B53">
      <w:pPr>
        <w:spacing w:line="276" w:lineRule="auto"/>
        <w:jc w:val="both"/>
        <w:rPr>
          <w:color w:val="00B050"/>
        </w:rPr>
      </w:pPr>
      <w:r>
        <w:t>Názov banky, IBAN:</w:t>
      </w:r>
      <w:r>
        <w:tab/>
      </w:r>
      <w:r w:rsidRPr="009A0AB0">
        <w:tab/>
      </w:r>
      <w:r w:rsidRPr="009A0AB0">
        <w:rPr>
          <w:color w:val="00B050"/>
        </w:rPr>
        <w:t>vyplní záujemca</w:t>
      </w:r>
      <w:r w:rsidRPr="009A0AB0">
        <w:tab/>
      </w:r>
      <w:r w:rsidRPr="009A0AB0">
        <w:rPr>
          <w:color w:val="00B050"/>
        </w:rPr>
        <w:t xml:space="preserve"> </w:t>
      </w:r>
    </w:p>
    <w:p w:rsidR="00D10B53" w:rsidRPr="00CA0C26" w:rsidRDefault="00D10B53" w:rsidP="00D10B53">
      <w:pPr>
        <w:spacing w:line="276" w:lineRule="auto"/>
        <w:jc w:val="both"/>
      </w:pPr>
      <w:r w:rsidRPr="00CA0C26">
        <w:t>(pre účely vrátenia zábezpeky)</w:t>
      </w:r>
    </w:p>
    <w:p w:rsidR="00D10B53" w:rsidRPr="009A0AB0" w:rsidRDefault="00D10B53" w:rsidP="00D10B53">
      <w:pPr>
        <w:spacing w:line="276" w:lineRule="auto"/>
        <w:jc w:val="both"/>
        <w:rPr>
          <w:color w:val="0070C0"/>
        </w:rPr>
      </w:pPr>
      <w:r w:rsidRPr="009A0AB0">
        <w:t xml:space="preserve">Kontaktná osoba: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D10B53" w:rsidRPr="009A0AB0" w:rsidRDefault="00D10B53" w:rsidP="00D10B53">
      <w:pPr>
        <w:spacing w:line="276" w:lineRule="auto"/>
        <w:jc w:val="both"/>
        <w:rPr>
          <w:color w:val="0070C0"/>
        </w:rPr>
      </w:pPr>
      <w:r w:rsidRPr="009A0AB0">
        <w:t xml:space="preserve">Kontaktný e-mail: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00B050"/>
          <w:szCs w:val="24"/>
        </w:rPr>
      </w:pPr>
      <w:r w:rsidRPr="009A0AB0">
        <w:rPr>
          <w:rFonts w:ascii="Times New Roman" w:hAnsi="Times New Roman" w:cs="Times New Roman"/>
          <w:szCs w:val="24"/>
        </w:rPr>
        <w:t xml:space="preserve">Kontaktné tel. číslo: </w:t>
      </w:r>
      <w:r w:rsidRPr="009A0AB0">
        <w:rPr>
          <w:rFonts w:ascii="Times New Roman" w:hAnsi="Times New Roman" w:cs="Times New Roman"/>
          <w:szCs w:val="24"/>
        </w:rPr>
        <w:tab/>
      </w:r>
      <w:r w:rsidRPr="003652BF">
        <w:rPr>
          <w:rFonts w:ascii="Times New Roman" w:hAnsi="Times New Roman" w:cs="Times New Roman"/>
          <w:b/>
          <w:szCs w:val="24"/>
        </w:rPr>
        <w:tab/>
      </w:r>
      <w:r w:rsidRPr="003652BF">
        <w:rPr>
          <w:rFonts w:ascii="Times New Roman" w:hAnsi="Times New Roman" w:cs="Times New Roman"/>
          <w:color w:val="00B050"/>
          <w:szCs w:val="24"/>
        </w:rPr>
        <w:t>vyplní záujemca</w:t>
      </w:r>
    </w:p>
    <w:p w:rsidR="00D10B53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DD55C1" w:rsidRDefault="00DD55C1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977"/>
      </w:tblGrid>
      <w:tr w:rsidR="00DD55C1" w:rsidRPr="00180FA2" w:rsidTr="00FB5007">
        <w:tc>
          <w:tcPr>
            <w:tcW w:w="1129" w:type="dxa"/>
          </w:tcPr>
          <w:p w:rsidR="00DD55C1" w:rsidRPr="00180FA2" w:rsidRDefault="00DD55C1" w:rsidP="00FB500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180FA2">
              <w:rPr>
                <w:rFonts w:ascii="Times New Roman" w:hAnsi="Times New Roman" w:cs="Times New Roman"/>
                <w:b/>
                <w:color w:val="auto"/>
                <w:szCs w:val="24"/>
              </w:rPr>
              <w:t>Číslo položky</w:t>
            </w:r>
          </w:p>
        </w:tc>
        <w:tc>
          <w:tcPr>
            <w:tcW w:w="5245" w:type="dxa"/>
          </w:tcPr>
          <w:p w:rsidR="00DD55C1" w:rsidRPr="00180FA2" w:rsidRDefault="00DD55C1" w:rsidP="00FB500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180FA2">
              <w:rPr>
                <w:rFonts w:ascii="Times New Roman" w:hAnsi="Times New Roman" w:cs="Times New Roman"/>
                <w:b/>
                <w:color w:val="auto"/>
                <w:szCs w:val="24"/>
              </w:rPr>
              <w:t>Názov položky</w:t>
            </w:r>
          </w:p>
        </w:tc>
        <w:tc>
          <w:tcPr>
            <w:tcW w:w="2977" w:type="dxa"/>
          </w:tcPr>
          <w:p w:rsidR="00DD55C1" w:rsidRPr="00180FA2" w:rsidRDefault="00DD55C1" w:rsidP="00FB500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180FA2">
              <w:rPr>
                <w:rFonts w:ascii="Times New Roman" w:hAnsi="Times New Roman" w:cs="Times New Roman"/>
                <w:b/>
                <w:color w:val="auto"/>
                <w:szCs w:val="24"/>
              </w:rPr>
              <w:t>Jednotková cena za položku</w:t>
            </w:r>
          </w:p>
          <w:p w:rsidR="00DD55C1" w:rsidRPr="00180FA2" w:rsidRDefault="00DD55C1" w:rsidP="00FB500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180FA2">
              <w:rPr>
                <w:rFonts w:ascii="Times New Roman" w:hAnsi="Times New Roman" w:cs="Times New Roman"/>
                <w:b/>
                <w:color w:val="auto"/>
                <w:szCs w:val="24"/>
              </w:rPr>
              <w:t>v EUR bez DPH</w:t>
            </w:r>
          </w:p>
        </w:tc>
      </w:tr>
      <w:tr w:rsidR="00DD55C1" w:rsidRPr="00180FA2" w:rsidTr="00043872">
        <w:trPr>
          <w:trHeight w:val="386"/>
        </w:trPr>
        <w:tc>
          <w:tcPr>
            <w:tcW w:w="1129" w:type="dxa"/>
            <w:vAlign w:val="center"/>
          </w:tcPr>
          <w:p w:rsidR="00DD55C1" w:rsidRPr="000B197D" w:rsidRDefault="00DD55C1" w:rsidP="000B197D">
            <w:pPr>
              <w:pStyle w:val="Bezriadkovania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B197D">
              <w:rPr>
                <w:rFonts w:ascii="Times New Roman" w:hAnsi="Times New Roman" w:cs="Times New Roman"/>
                <w:color w:val="auto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DD55C1" w:rsidRPr="000B197D" w:rsidRDefault="00043872" w:rsidP="00043872">
            <w:r>
              <w:t>Sústruh 16U04P SSSR (16</w:t>
            </w:r>
            <w:r w:rsidRPr="00EC464F">
              <w:t>Ч</w:t>
            </w:r>
            <w:r>
              <w:t>04</w:t>
            </w:r>
            <w:r w:rsidRPr="00EC464F">
              <w:t>П СССР</w:t>
            </w:r>
            <w:r>
              <w:t>)</w:t>
            </w:r>
          </w:p>
        </w:tc>
        <w:tc>
          <w:tcPr>
            <w:tcW w:w="2977" w:type="dxa"/>
            <w:vAlign w:val="center"/>
          </w:tcPr>
          <w:p w:rsidR="00DD55C1" w:rsidRPr="00180FA2" w:rsidRDefault="00DD55C1" w:rsidP="000B197D">
            <w:pPr>
              <w:pStyle w:val="Bezriadkovania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043872" w:rsidRPr="00180FA2" w:rsidTr="00043872">
        <w:trPr>
          <w:trHeight w:val="420"/>
        </w:trPr>
        <w:tc>
          <w:tcPr>
            <w:tcW w:w="1129" w:type="dxa"/>
            <w:vAlign w:val="center"/>
          </w:tcPr>
          <w:p w:rsidR="00043872" w:rsidRPr="000B197D" w:rsidRDefault="00043872" w:rsidP="000B197D">
            <w:pPr>
              <w:pStyle w:val="Bezriadkovania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043872" w:rsidRPr="000B197D" w:rsidRDefault="00043872" w:rsidP="00043872">
            <w:r>
              <w:t xml:space="preserve">Brúska BPH20 </w:t>
            </w:r>
          </w:p>
        </w:tc>
        <w:tc>
          <w:tcPr>
            <w:tcW w:w="2977" w:type="dxa"/>
            <w:vAlign w:val="center"/>
          </w:tcPr>
          <w:p w:rsidR="00043872" w:rsidRPr="00180FA2" w:rsidRDefault="00043872" w:rsidP="000B197D">
            <w:pPr>
              <w:pStyle w:val="Bezriadkovania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043872" w:rsidRPr="00180FA2" w:rsidTr="00043872">
        <w:trPr>
          <w:trHeight w:val="412"/>
        </w:trPr>
        <w:tc>
          <w:tcPr>
            <w:tcW w:w="1129" w:type="dxa"/>
            <w:vAlign w:val="center"/>
          </w:tcPr>
          <w:p w:rsidR="00043872" w:rsidRPr="000B197D" w:rsidRDefault="00043872" w:rsidP="000B197D">
            <w:pPr>
              <w:pStyle w:val="Bezriadkovania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043872" w:rsidRPr="000B197D" w:rsidRDefault="00043872" w:rsidP="00043872">
            <w:r>
              <w:t>Grav</w:t>
            </w:r>
            <w:r>
              <w:t xml:space="preserve">írovacia </w:t>
            </w:r>
            <w:proofErr w:type="spellStart"/>
            <w:r>
              <w:t>pantografová</w:t>
            </w:r>
            <w:proofErr w:type="spellEnd"/>
            <w:r>
              <w:t xml:space="preserve"> frézka</w:t>
            </w:r>
          </w:p>
        </w:tc>
        <w:tc>
          <w:tcPr>
            <w:tcW w:w="2977" w:type="dxa"/>
            <w:vAlign w:val="center"/>
          </w:tcPr>
          <w:p w:rsidR="00043872" w:rsidRPr="00180FA2" w:rsidRDefault="00043872" w:rsidP="000B197D">
            <w:pPr>
              <w:pStyle w:val="Bezriadkovania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043872" w:rsidRPr="00180FA2" w:rsidTr="00043872">
        <w:trPr>
          <w:trHeight w:val="404"/>
        </w:trPr>
        <w:tc>
          <w:tcPr>
            <w:tcW w:w="1129" w:type="dxa"/>
            <w:vAlign w:val="center"/>
          </w:tcPr>
          <w:p w:rsidR="00043872" w:rsidRDefault="00043872" w:rsidP="00043872">
            <w:pPr>
              <w:pStyle w:val="Bezriadkovania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043872" w:rsidRDefault="00043872" w:rsidP="00043872">
            <w:r>
              <w:t>SPOLU</w:t>
            </w:r>
          </w:p>
        </w:tc>
        <w:tc>
          <w:tcPr>
            <w:tcW w:w="2977" w:type="dxa"/>
            <w:vAlign w:val="center"/>
          </w:tcPr>
          <w:p w:rsidR="00043872" w:rsidRPr="00180FA2" w:rsidRDefault="00043872" w:rsidP="000B197D">
            <w:pPr>
              <w:pStyle w:val="Bezriadkovania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DD55C1" w:rsidRDefault="00DD55C1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D10B53" w:rsidRPr="00E84044" w:rsidRDefault="00D10B53" w:rsidP="00D10B53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D10B53" w:rsidRPr="00E95BA0" w:rsidRDefault="00D10B53" w:rsidP="00D10B53">
      <w:pPr>
        <w:autoSpaceDE w:val="0"/>
        <w:autoSpaceDN w:val="0"/>
        <w:adjustRightInd w:val="0"/>
        <w:jc w:val="both"/>
      </w:pPr>
      <w:r w:rsidRPr="00E95BA0">
        <w:t>Vyhlasujem, že súhlasím so všetkými podmienkami verejného ponukového konania a akceptujem ten stav, v akom sa predmet verejného ponukového konania nachádza</w:t>
      </w:r>
      <w:r w:rsidRPr="00C949A0">
        <w:t xml:space="preserve">. </w:t>
      </w:r>
      <w:r w:rsidR="00043872">
        <w:t>V prípade uskutočnenia elektronickej aukcie b</w:t>
      </w:r>
      <w:r>
        <w:t>eriem na vedomie, že navrhn</w:t>
      </w:r>
      <w:r w:rsidRPr="00AC29B3">
        <w:t xml:space="preserve">utá </w:t>
      </w:r>
      <w:r w:rsidR="00043872">
        <w:t xml:space="preserve">celkové </w:t>
      </w:r>
      <w:r w:rsidRPr="00AC29B3">
        <w:t xml:space="preserve">cena bude uvedená ako </w:t>
      </w:r>
      <w:r>
        <w:t xml:space="preserve">moja/naša </w:t>
      </w:r>
      <w:r w:rsidRPr="00AC29B3">
        <w:t>vstupná cena do elektronickej aukcie.</w:t>
      </w:r>
    </w:p>
    <w:p w:rsidR="00D10B53" w:rsidRDefault="00D10B53" w:rsidP="00D10B53">
      <w:pPr>
        <w:spacing w:line="276" w:lineRule="auto"/>
        <w:jc w:val="both"/>
      </w:pPr>
    </w:p>
    <w:p w:rsidR="00043872" w:rsidRDefault="00043872" w:rsidP="00D10B53">
      <w:pPr>
        <w:spacing w:line="276" w:lineRule="auto"/>
        <w:jc w:val="both"/>
      </w:pPr>
    </w:p>
    <w:p w:rsidR="00043872" w:rsidRPr="003652BF" w:rsidRDefault="00043872" w:rsidP="00D10B53">
      <w:pPr>
        <w:spacing w:line="276" w:lineRule="auto"/>
        <w:jc w:val="both"/>
      </w:pPr>
    </w:p>
    <w:p w:rsidR="00D10B53" w:rsidRPr="003652BF" w:rsidRDefault="00D10B53" w:rsidP="00D10B53">
      <w:pPr>
        <w:spacing w:line="276" w:lineRule="auto"/>
        <w:ind w:firstLine="426"/>
        <w:jc w:val="both"/>
      </w:pPr>
      <w:r w:rsidRPr="003652BF">
        <w:t>V ...</w:t>
      </w:r>
      <w:r>
        <w:t xml:space="preserve">...........................  </w:t>
      </w:r>
      <w:r w:rsidRPr="003652BF">
        <w:t xml:space="preserve"> dňa ......</w:t>
      </w:r>
      <w:r>
        <w:t>..................</w:t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D10B53" w:rsidRDefault="00D10B53" w:rsidP="00D10B53">
      <w:pPr>
        <w:spacing w:line="276" w:lineRule="auto"/>
        <w:jc w:val="both"/>
      </w:pPr>
    </w:p>
    <w:p w:rsidR="00D10B53" w:rsidRPr="003652BF" w:rsidRDefault="00D10B53" w:rsidP="00D10B53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D10B53" w:rsidRPr="003652BF" w:rsidRDefault="00D10B53" w:rsidP="00D10B53">
      <w:pPr>
        <w:spacing w:line="276" w:lineRule="auto"/>
        <w:ind w:left="3540" w:firstLine="708"/>
        <w:jc w:val="center"/>
      </w:pPr>
      <w:r>
        <w:t>........................................................................</w:t>
      </w:r>
    </w:p>
    <w:p w:rsidR="00D10B53" w:rsidRDefault="00D10B53" w:rsidP="00D10B53">
      <w:pPr>
        <w:spacing w:line="276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Pr="003652BF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oprávnenej osoby záujemcu</w:t>
      </w:r>
    </w:p>
    <w:p w:rsidR="00D10B53" w:rsidRDefault="00D10B53" w:rsidP="00D10B53">
      <w:pPr>
        <w:spacing w:line="276" w:lineRule="auto"/>
        <w:ind w:left="3540" w:firstLine="708"/>
        <w:jc w:val="center"/>
        <w:rPr>
          <w:bCs/>
          <w:sz w:val="20"/>
          <w:szCs w:val="20"/>
        </w:rPr>
      </w:pPr>
      <w:r w:rsidRPr="003652BF">
        <w:rPr>
          <w:sz w:val="20"/>
          <w:szCs w:val="20"/>
        </w:rPr>
        <w:t xml:space="preserve">funkcia, podpis a </w:t>
      </w:r>
      <w:r w:rsidRPr="003652BF">
        <w:rPr>
          <w:bCs/>
          <w:sz w:val="20"/>
          <w:szCs w:val="20"/>
        </w:rPr>
        <w:t>pečiatka</w:t>
      </w:r>
    </w:p>
    <w:p w:rsidR="00972E5C" w:rsidRPr="00D10B53" w:rsidRDefault="00D10B53" w:rsidP="00043872">
      <w:pPr>
        <w:spacing w:line="276" w:lineRule="auto"/>
        <w:ind w:left="3540" w:firstLine="708"/>
        <w:jc w:val="center"/>
      </w:pPr>
      <w:r w:rsidRPr="00F6694C">
        <w:rPr>
          <w:bCs/>
          <w:i/>
          <w:iCs/>
          <w:sz w:val="20"/>
          <w:szCs w:val="20"/>
        </w:rPr>
        <w:t>(v prípade</w:t>
      </w:r>
      <w:r>
        <w:rPr>
          <w:bCs/>
          <w:i/>
          <w:iCs/>
          <w:sz w:val="20"/>
          <w:szCs w:val="20"/>
        </w:rPr>
        <w:t>,</w:t>
      </w:r>
      <w:r w:rsidRPr="00F6694C">
        <w:rPr>
          <w:bCs/>
          <w:i/>
          <w:iCs/>
          <w:sz w:val="20"/>
          <w:szCs w:val="20"/>
        </w:rPr>
        <w:t xml:space="preserve"> ak pečiatku záujemca používa)</w:t>
      </w:r>
      <w:bookmarkStart w:id="1" w:name="_GoBack"/>
      <w:bookmarkEnd w:id="1"/>
    </w:p>
    <w:sectPr w:rsidR="00972E5C" w:rsidRPr="00D10B53" w:rsidSect="00FF1096">
      <w:headerReference w:type="default" r:id="rId7"/>
      <w:footerReference w:type="default" r:id="rId8"/>
      <w:headerReference w:type="first" r:id="rId9"/>
      <w:pgSz w:w="11907" w:h="16840" w:code="9"/>
      <w:pgMar w:top="2525" w:right="1202" w:bottom="1135" w:left="1321" w:header="284" w:footer="38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7B" w:rsidRDefault="00B1707B">
      <w:r>
        <w:separator/>
      </w:r>
    </w:p>
  </w:endnote>
  <w:endnote w:type="continuationSeparator" w:id="0">
    <w:p w:rsidR="00B1707B" w:rsidRDefault="00B1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33" w:type="dxa"/>
      <w:tblInd w:w="-318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:rsidTr="00421ADC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  <w:p w:rsidR="00132DE8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</w:p>
        <w:p w:rsidR="00421ADC" w:rsidRPr="00186CCA" w:rsidRDefault="00132DE8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  <w:r>
            <w:rPr>
              <w:rFonts w:ascii="Tahoma" w:hAnsi="Tahoma" w:cs="Tahoma"/>
              <w:b/>
              <w:sz w:val="17"/>
              <w:szCs w:val="17"/>
            </w:rPr>
            <w:t>919 30 Jaslovské Bohunice, Slovenská republika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>Internet: www.javys.sk, IČO: 35 946 024, DIČ: 2022036599,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:rsidR="00421ADC" w:rsidRPr="00186CCA" w:rsidRDefault="00421ADC" w:rsidP="003C039B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zapísaná v OR Okresného súdu </w:t>
          </w:r>
          <w:r w:rsidR="00132DE8">
            <w:rPr>
              <w:rFonts w:ascii="Tahoma" w:hAnsi="Tahoma" w:cs="Tahoma"/>
              <w:sz w:val="17"/>
              <w:szCs w:val="17"/>
            </w:rPr>
            <w:t>Trnava</w:t>
          </w:r>
          <w:r w:rsidRPr="00186CCA">
            <w:rPr>
              <w:rFonts w:ascii="Tahoma" w:hAnsi="Tahoma" w:cs="Tahoma"/>
              <w:sz w:val="17"/>
              <w:szCs w:val="17"/>
            </w:rPr>
            <w:t>, odd. Sa, vložka č</w:t>
          </w:r>
          <w:r w:rsidR="003C039B">
            <w:rPr>
              <w:rFonts w:ascii="Tahoma" w:hAnsi="Tahoma" w:cs="Tahoma"/>
              <w:sz w:val="17"/>
              <w:szCs w:val="17"/>
            </w:rPr>
            <w:t>íslo</w:t>
          </w:r>
          <w:r w:rsidRPr="00186CCA">
            <w:rPr>
              <w:rFonts w:ascii="Tahoma" w:hAnsi="Tahoma" w:cs="Tahoma"/>
              <w:sz w:val="17"/>
              <w:szCs w:val="17"/>
            </w:rPr>
            <w:t xml:space="preserve"> </w:t>
          </w:r>
          <w:r w:rsidR="00132DE8">
            <w:rPr>
              <w:rFonts w:ascii="Tahoma" w:hAnsi="Tahoma" w:cs="Tahoma"/>
              <w:sz w:val="17"/>
              <w:szCs w:val="17"/>
            </w:rPr>
            <w:t>10788</w:t>
          </w:r>
          <w:r w:rsidRPr="00186CCA">
            <w:rPr>
              <w:rFonts w:ascii="Tahoma" w:hAnsi="Tahoma" w:cs="Tahoma"/>
              <w:sz w:val="17"/>
              <w:szCs w:val="17"/>
            </w:rPr>
            <w:t>/</w:t>
          </w:r>
          <w:r w:rsidR="00132DE8">
            <w:rPr>
              <w:rFonts w:ascii="Tahoma" w:hAnsi="Tahoma" w:cs="Tahoma"/>
              <w:sz w:val="17"/>
              <w:szCs w:val="17"/>
            </w:rPr>
            <w:t>T</w:t>
          </w: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3872" behindDoc="0" locked="0" layoutInCell="1" allowOverlap="1" wp14:anchorId="2DDA25F4" wp14:editId="24EED99C">
                <wp:simplePos x="0" y="0"/>
                <wp:positionH relativeFrom="column">
                  <wp:posOffset>74549</wp:posOffset>
                </wp:positionH>
                <wp:positionV relativeFrom="paragraph">
                  <wp:posOffset>40894</wp:posOffset>
                </wp:positionV>
                <wp:extent cx="1925955" cy="905510"/>
                <wp:effectExtent l="0" t="0" r="0" b="8890"/>
                <wp:wrapNone/>
                <wp:docPr id="151" name="Obrázok 151" descr="certifikacne_zna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ertifikacne_zna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103E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09FB3542" wp14:editId="0536E9C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2" name="Obrázok 15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26B2ADF1" wp14:editId="2FC7B0B2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3" name="Obrázok 15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1AD274B5" wp14:editId="16D407A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4" name="Obrázok 154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5F35E7C8" wp14:editId="3209CF41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5" name="Obrázok 155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7B" w:rsidRDefault="00B1707B">
      <w:r>
        <w:separator/>
      </w:r>
    </w:p>
  </w:footnote>
  <w:footnote w:type="continuationSeparator" w:id="0">
    <w:p w:rsidR="00B1707B" w:rsidRDefault="00B1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91" w:rsidRPr="00BB34C6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0A302E02" wp14:editId="7561BD2B">
          <wp:extent cx="828675" cy="1066800"/>
          <wp:effectExtent l="0" t="0" r="0" b="0"/>
          <wp:docPr id="150" name="Obrázok 150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DC" w:rsidRDefault="00421ADC">
    <w:pPr>
      <w:pStyle w:val="Hlavika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35EC6F1" wp14:editId="1603096F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828675" cy="1066800"/>
          <wp:effectExtent l="0" t="0" r="9525" b="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56" name="Obrázok 2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82DAA"/>
    <w:multiLevelType w:val="hybridMultilevel"/>
    <w:tmpl w:val="7326F128"/>
    <w:lvl w:ilvl="0" w:tplc="2DB001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5F4"/>
    <w:multiLevelType w:val="hybridMultilevel"/>
    <w:tmpl w:val="885A77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20A46575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6B0122"/>
    <w:multiLevelType w:val="hybridMultilevel"/>
    <w:tmpl w:val="AC5E01BE"/>
    <w:lvl w:ilvl="0" w:tplc="293E811C">
      <w:start w:val="1"/>
      <w:numFmt w:val="decimal"/>
      <w:lvlText w:val="%1."/>
      <w:lvlJc w:val="left"/>
      <w:pPr>
        <w:ind w:left="14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1A362C"/>
    <w:multiLevelType w:val="hybridMultilevel"/>
    <w:tmpl w:val="63A87FEA"/>
    <w:lvl w:ilvl="0" w:tplc="B438387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6B95"/>
    <w:multiLevelType w:val="hybridMultilevel"/>
    <w:tmpl w:val="3F306E0E"/>
    <w:lvl w:ilvl="0" w:tplc="8AC8BD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EC430E"/>
    <w:multiLevelType w:val="hybridMultilevel"/>
    <w:tmpl w:val="2B48C4BE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36AD7"/>
    <w:multiLevelType w:val="hybridMultilevel"/>
    <w:tmpl w:val="B9903E50"/>
    <w:lvl w:ilvl="0" w:tplc="13B0BD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D2AB3"/>
    <w:multiLevelType w:val="hybridMultilevel"/>
    <w:tmpl w:val="9AC884F6"/>
    <w:lvl w:ilvl="0" w:tplc="ECEE2584">
      <w:start w:val="9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5"/>
  </w:num>
  <w:num w:numId="5">
    <w:abstractNumId w:val="21"/>
  </w:num>
  <w:num w:numId="6">
    <w:abstractNumId w:val="1"/>
  </w:num>
  <w:num w:numId="7">
    <w:abstractNumId w:val="0"/>
  </w:num>
  <w:num w:numId="8">
    <w:abstractNumId w:val="13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6"/>
  </w:num>
  <w:num w:numId="14">
    <w:abstractNumId w:val="20"/>
  </w:num>
  <w:num w:numId="15">
    <w:abstractNumId w:val="3"/>
  </w:num>
  <w:num w:numId="16">
    <w:abstractNumId w:val="11"/>
  </w:num>
  <w:num w:numId="17">
    <w:abstractNumId w:val="12"/>
  </w:num>
  <w:num w:numId="18">
    <w:abstractNumId w:val="2"/>
  </w:num>
  <w:num w:numId="19">
    <w:abstractNumId w:val="19"/>
  </w:num>
  <w:num w:numId="20">
    <w:abstractNumId w:val="18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0"/>
    <w:rsid w:val="0000544B"/>
    <w:rsid w:val="00023420"/>
    <w:rsid w:val="00023445"/>
    <w:rsid w:val="00032DB7"/>
    <w:rsid w:val="00035D30"/>
    <w:rsid w:val="00043872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83C26"/>
    <w:rsid w:val="00084192"/>
    <w:rsid w:val="000967C9"/>
    <w:rsid w:val="000A0687"/>
    <w:rsid w:val="000A0F41"/>
    <w:rsid w:val="000B1529"/>
    <w:rsid w:val="000B197D"/>
    <w:rsid w:val="000B3A43"/>
    <w:rsid w:val="000B77B7"/>
    <w:rsid w:val="000D61F0"/>
    <w:rsid w:val="000E01E0"/>
    <w:rsid w:val="000E2935"/>
    <w:rsid w:val="000F5671"/>
    <w:rsid w:val="000F6F96"/>
    <w:rsid w:val="00106623"/>
    <w:rsid w:val="00107D25"/>
    <w:rsid w:val="00124C2E"/>
    <w:rsid w:val="00125BFD"/>
    <w:rsid w:val="00126599"/>
    <w:rsid w:val="00126740"/>
    <w:rsid w:val="00132839"/>
    <w:rsid w:val="00132DE8"/>
    <w:rsid w:val="0013356D"/>
    <w:rsid w:val="00137F10"/>
    <w:rsid w:val="00145644"/>
    <w:rsid w:val="00150AC9"/>
    <w:rsid w:val="00161E91"/>
    <w:rsid w:val="0016223D"/>
    <w:rsid w:val="00170E26"/>
    <w:rsid w:val="00174643"/>
    <w:rsid w:val="00186CCA"/>
    <w:rsid w:val="001949E5"/>
    <w:rsid w:val="001A2C42"/>
    <w:rsid w:val="001A395E"/>
    <w:rsid w:val="001C70BB"/>
    <w:rsid w:val="001D5C3A"/>
    <w:rsid w:val="001D6D4C"/>
    <w:rsid w:val="001F35CB"/>
    <w:rsid w:val="001F6392"/>
    <w:rsid w:val="001F73D6"/>
    <w:rsid w:val="0020492A"/>
    <w:rsid w:val="00214892"/>
    <w:rsid w:val="00223D45"/>
    <w:rsid w:val="00235763"/>
    <w:rsid w:val="00245325"/>
    <w:rsid w:val="002453E1"/>
    <w:rsid w:val="0025423E"/>
    <w:rsid w:val="00257A0E"/>
    <w:rsid w:val="00261F6B"/>
    <w:rsid w:val="00265FCA"/>
    <w:rsid w:val="00267D08"/>
    <w:rsid w:val="00272560"/>
    <w:rsid w:val="00272657"/>
    <w:rsid w:val="00277C8B"/>
    <w:rsid w:val="002811E7"/>
    <w:rsid w:val="0028512F"/>
    <w:rsid w:val="002931D1"/>
    <w:rsid w:val="002A35B7"/>
    <w:rsid w:val="002C0723"/>
    <w:rsid w:val="002D2B4B"/>
    <w:rsid w:val="002D3DED"/>
    <w:rsid w:val="002D450F"/>
    <w:rsid w:val="002E65B3"/>
    <w:rsid w:val="002E67E6"/>
    <w:rsid w:val="002F3DF3"/>
    <w:rsid w:val="00315E97"/>
    <w:rsid w:val="00326BAD"/>
    <w:rsid w:val="003321D7"/>
    <w:rsid w:val="00351467"/>
    <w:rsid w:val="003520DB"/>
    <w:rsid w:val="0035729A"/>
    <w:rsid w:val="003777E0"/>
    <w:rsid w:val="003802AA"/>
    <w:rsid w:val="00385ACC"/>
    <w:rsid w:val="00390D0C"/>
    <w:rsid w:val="00392F24"/>
    <w:rsid w:val="003976C1"/>
    <w:rsid w:val="003A40D4"/>
    <w:rsid w:val="003A4D84"/>
    <w:rsid w:val="003B391D"/>
    <w:rsid w:val="003C039B"/>
    <w:rsid w:val="003C0736"/>
    <w:rsid w:val="003C1128"/>
    <w:rsid w:val="003C253C"/>
    <w:rsid w:val="003D34FA"/>
    <w:rsid w:val="003E747F"/>
    <w:rsid w:val="003F1E1E"/>
    <w:rsid w:val="00400F1A"/>
    <w:rsid w:val="0041236C"/>
    <w:rsid w:val="00412FC9"/>
    <w:rsid w:val="00421ADC"/>
    <w:rsid w:val="004225D4"/>
    <w:rsid w:val="004255AB"/>
    <w:rsid w:val="0043092D"/>
    <w:rsid w:val="00436660"/>
    <w:rsid w:val="004400B9"/>
    <w:rsid w:val="00462C17"/>
    <w:rsid w:val="00473408"/>
    <w:rsid w:val="0049293C"/>
    <w:rsid w:val="004A39E5"/>
    <w:rsid w:val="004A52B5"/>
    <w:rsid w:val="004B6035"/>
    <w:rsid w:val="004B75DA"/>
    <w:rsid w:val="004C2424"/>
    <w:rsid w:val="004D4665"/>
    <w:rsid w:val="004E24CF"/>
    <w:rsid w:val="004E439B"/>
    <w:rsid w:val="004E627F"/>
    <w:rsid w:val="004E7DA2"/>
    <w:rsid w:val="004E7F50"/>
    <w:rsid w:val="004F7C4F"/>
    <w:rsid w:val="0050113D"/>
    <w:rsid w:val="00507389"/>
    <w:rsid w:val="00513B43"/>
    <w:rsid w:val="00513FA0"/>
    <w:rsid w:val="00515748"/>
    <w:rsid w:val="00531E8B"/>
    <w:rsid w:val="0053467B"/>
    <w:rsid w:val="00542430"/>
    <w:rsid w:val="005650BA"/>
    <w:rsid w:val="0058024B"/>
    <w:rsid w:val="00582597"/>
    <w:rsid w:val="005826AA"/>
    <w:rsid w:val="00586DCA"/>
    <w:rsid w:val="00587159"/>
    <w:rsid w:val="00592AA6"/>
    <w:rsid w:val="005A1ECB"/>
    <w:rsid w:val="005C437C"/>
    <w:rsid w:val="005D038C"/>
    <w:rsid w:val="005E0F00"/>
    <w:rsid w:val="00600CC6"/>
    <w:rsid w:val="00603D06"/>
    <w:rsid w:val="006171D3"/>
    <w:rsid w:val="00633856"/>
    <w:rsid w:val="006426EF"/>
    <w:rsid w:val="006528A3"/>
    <w:rsid w:val="00656831"/>
    <w:rsid w:val="006608D6"/>
    <w:rsid w:val="006648B3"/>
    <w:rsid w:val="006679F8"/>
    <w:rsid w:val="006728A7"/>
    <w:rsid w:val="00672B2B"/>
    <w:rsid w:val="00681A0A"/>
    <w:rsid w:val="006828C0"/>
    <w:rsid w:val="00691E07"/>
    <w:rsid w:val="00691F17"/>
    <w:rsid w:val="006A05A9"/>
    <w:rsid w:val="006A4ABD"/>
    <w:rsid w:val="006A6A03"/>
    <w:rsid w:val="006B088D"/>
    <w:rsid w:val="006B1CFB"/>
    <w:rsid w:val="006B627E"/>
    <w:rsid w:val="006D246A"/>
    <w:rsid w:val="006E0410"/>
    <w:rsid w:val="006E66DD"/>
    <w:rsid w:val="006E7878"/>
    <w:rsid w:val="006F0F70"/>
    <w:rsid w:val="006F2036"/>
    <w:rsid w:val="006F3285"/>
    <w:rsid w:val="006F5BA7"/>
    <w:rsid w:val="006F5C49"/>
    <w:rsid w:val="007008CA"/>
    <w:rsid w:val="00703C02"/>
    <w:rsid w:val="00714465"/>
    <w:rsid w:val="007226C9"/>
    <w:rsid w:val="00734115"/>
    <w:rsid w:val="007464D4"/>
    <w:rsid w:val="00747110"/>
    <w:rsid w:val="0075082D"/>
    <w:rsid w:val="00752252"/>
    <w:rsid w:val="0078142D"/>
    <w:rsid w:val="00781A83"/>
    <w:rsid w:val="007A3B56"/>
    <w:rsid w:val="007B334D"/>
    <w:rsid w:val="007D086F"/>
    <w:rsid w:val="007F60C2"/>
    <w:rsid w:val="00806A06"/>
    <w:rsid w:val="008159AD"/>
    <w:rsid w:val="00821EDE"/>
    <w:rsid w:val="008221BE"/>
    <w:rsid w:val="00824D1D"/>
    <w:rsid w:val="00827D59"/>
    <w:rsid w:val="00846115"/>
    <w:rsid w:val="008546CC"/>
    <w:rsid w:val="008546D6"/>
    <w:rsid w:val="00855E1C"/>
    <w:rsid w:val="008758C2"/>
    <w:rsid w:val="008779BF"/>
    <w:rsid w:val="008849ED"/>
    <w:rsid w:val="008B70B1"/>
    <w:rsid w:val="008C26FE"/>
    <w:rsid w:val="008C3C20"/>
    <w:rsid w:val="008C45CC"/>
    <w:rsid w:val="008D0D5E"/>
    <w:rsid w:val="008D1580"/>
    <w:rsid w:val="008E75DA"/>
    <w:rsid w:val="008F0937"/>
    <w:rsid w:val="009126A3"/>
    <w:rsid w:val="00914659"/>
    <w:rsid w:val="009649E3"/>
    <w:rsid w:val="0097183F"/>
    <w:rsid w:val="00972E5C"/>
    <w:rsid w:val="00973C48"/>
    <w:rsid w:val="00974025"/>
    <w:rsid w:val="009839E3"/>
    <w:rsid w:val="00987428"/>
    <w:rsid w:val="009911E3"/>
    <w:rsid w:val="0099553E"/>
    <w:rsid w:val="009A0AB0"/>
    <w:rsid w:val="009A187B"/>
    <w:rsid w:val="009A3ADA"/>
    <w:rsid w:val="009B0890"/>
    <w:rsid w:val="009B5883"/>
    <w:rsid w:val="009D3151"/>
    <w:rsid w:val="009F2AB9"/>
    <w:rsid w:val="009F309A"/>
    <w:rsid w:val="009F7D5B"/>
    <w:rsid w:val="00A100D5"/>
    <w:rsid w:val="00A12D7A"/>
    <w:rsid w:val="00A21089"/>
    <w:rsid w:val="00A467D8"/>
    <w:rsid w:val="00A545F0"/>
    <w:rsid w:val="00A668CE"/>
    <w:rsid w:val="00A71367"/>
    <w:rsid w:val="00A80F85"/>
    <w:rsid w:val="00A83C08"/>
    <w:rsid w:val="00A91064"/>
    <w:rsid w:val="00A91952"/>
    <w:rsid w:val="00A93728"/>
    <w:rsid w:val="00A94305"/>
    <w:rsid w:val="00AA31EA"/>
    <w:rsid w:val="00AD02CF"/>
    <w:rsid w:val="00AD4A80"/>
    <w:rsid w:val="00AF79E2"/>
    <w:rsid w:val="00B02DAD"/>
    <w:rsid w:val="00B0506A"/>
    <w:rsid w:val="00B1707B"/>
    <w:rsid w:val="00B24EBF"/>
    <w:rsid w:val="00B310C0"/>
    <w:rsid w:val="00B404A8"/>
    <w:rsid w:val="00B413D9"/>
    <w:rsid w:val="00B60990"/>
    <w:rsid w:val="00B63B7E"/>
    <w:rsid w:val="00B64E29"/>
    <w:rsid w:val="00B813D5"/>
    <w:rsid w:val="00B82F33"/>
    <w:rsid w:val="00B83276"/>
    <w:rsid w:val="00BA00A1"/>
    <w:rsid w:val="00BA0DF6"/>
    <w:rsid w:val="00BA2C63"/>
    <w:rsid w:val="00BA32D7"/>
    <w:rsid w:val="00BB34C6"/>
    <w:rsid w:val="00BB4089"/>
    <w:rsid w:val="00BC0779"/>
    <w:rsid w:val="00BE63F6"/>
    <w:rsid w:val="00BE727C"/>
    <w:rsid w:val="00BF5073"/>
    <w:rsid w:val="00C0326F"/>
    <w:rsid w:val="00C036A8"/>
    <w:rsid w:val="00C14BEB"/>
    <w:rsid w:val="00C17A7F"/>
    <w:rsid w:val="00C20E26"/>
    <w:rsid w:val="00C2310F"/>
    <w:rsid w:val="00C33069"/>
    <w:rsid w:val="00C34B32"/>
    <w:rsid w:val="00C41515"/>
    <w:rsid w:val="00C42F85"/>
    <w:rsid w:val="00C5277F"/>
    <w:rsid w:val="00C566D9"/>
    <w:rsid w:val="00C60F72"/>
    <w:rsid w:val="00C73105"/>
    <w:rsid w:val="00C7650B"/>
    <w:rsid w:val="00C8289B"/>
    <w:rsid w:val="00C837A3"/>
    <w:rsid w:val="00C83B3C"/>
    <w:rsid w:val="00CA0C26"/>
    <w:rsid w:val="00CA1E10"/>
    <w:rsid w:val="00CB6E2F"/>
    <w:rsid w:val="00CC2800"/>
    <w:rsid w:val="00CC68C9"/>
    <w:rsid w:val="00CE3B81"/>
    <w:rsid w:val="00CE5922"/>
    <w:rsid w:val="00D04B9A"/>
    <w:rsid w:val="00D1040E"/>
    <w:rsid w:val="00D10B53"/>
    <w:rsid w:val="00D24166"/>
    <w:rsid w:val="00D24E00"/>
    <w:rsid w:val="00D43873"/>
    <w:rsid w:val="00D46E8D"/>
    <w:rsid w:val="00D577D8"/>
    <w:rsid w:val="00D62277"/>
    <w:rsid w:val="00D73D44"/>
    <w:rsid w:val="00D762F2"/>
    <w:rsid w:val="00D80775"/>
    <w:rsid w:val="00D811D1"/>
    <w:rsid w:val="00D83990"/>
    <w:rsid w:val="00D91C84"/>
    <w:rsid w:val="00D97491"/>
    <w:rsid w:val="00DA0740"/>
    <w:rsid w:val="00DD55C1"/>
    <w:rsid w:val="00DE6312"/>
    <w:rsid w:val="00DF103E"/>
    <w:rsid w:val="00DF2ACE"/>
    <w:rsid w:val="00DF4F49"/>
    <w:rsid w:val="00E13C87"/>
    <w:rsid w:val="00E15C17"/>
    <w:rsid w:val="00E56089"/>
    <w:rsid w:val="00E826AE"/>
    <w:rsid w:val="00E8284C"/>
    <w:rsid w:val="00E84044"/>
    <w:rsid w:val="00EB75E7"/>
    <w:rsid w:val="00ED07E8"/>
    <w:rsid w:val="00ED54D4"/>
    <w:rsid w:val="00EE785B"/>
    <w:rsid w:val="00F00611"/>
    <w:rsid w:val="00F00A19"/>
    <w:rsid w:val="00F14071"/>
    <w:rsid w:val="00F15E89"/>
    <w:rsid w:val="00F24186"/>
    <w:rsid w:val="00F3024D"/>
    <w:rsid w:val="00F31224"/>
    <w:rsid w:val="00F33442"/>
    <w:rsid w:val="00F42843"/>
    <w:rsid w:val="00F44E70"/>
    <w:rsid w:val="00F52D6D"/>
    <w:rsid w:val="00F54655"/>
    <w:rsid w:val="00F56166"/>
    <w:rsid w:val="00F6694C"/>
    <w:rsid w:val="00F71863"/>
    <w:rsid w:val="00F72C5D"/>
    <w:rsid w:val="00F7314A"/>
    <w:rsid w:val="00F80BD9"/>
    <w:rsid w:val="00F902F7"/>
    <w:rsid w:val="00F962ED"/>
    <w:rsid w:val="00F96491"/>
    <w:rsid w:val="00F96FFC"/>
    <w:rsid w:val="00FA0C87"/>
    <w:rsid w:val="00FA2D68"/>
    <w:rsid w:val="00FA7CBA"/>
    <w:rsid w:val="00FB6E52"/>
    <w:rsid w:val="00FE147A"/>
    <w:rsid w:val="00FF109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E824D3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99"/>
    <w:qFormat/>
    <w:rsid w:val="00F42843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972E5C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72E5C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972E5C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972E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E26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9A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GovCo, a.s.</Company>
  <LinksUpToDate>false</LinksUpToDate>
  <CharactersWithSpaces>1252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Graňák Pavol</dc:creator>
  <cp:lastModifiedBy>Jurík Daniel</cp:lastModifiedBy>
  <cp:revision>9</cp:revision>
  <cp:lastPrinted>2020-01-31T11:03:00Z</cp:lastPrinted>
  <dcterms:created xsi:type="dcterms:W3CDTF">2024-07-16T11:50:00Z</dcterms:created>
  <dcterms:modified xsi:type="dcterms:W3CDTF">2025-05-12T05:51:00Z</dcterms:modified>
</cp:coreProperties>
</file>